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Default="00C02384" w:rsidP="001D5FDB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Форм</w:t>
      </w:r>
      <w:r w:rsidR="0071509D">
        <w:rPr>
          <w:b/>
          <w:sz w:val="26"/>
          <w:szCs w:val="26"/>
        </w:rPr>
        <w:t>ы</w:t>
      </w:r>
      <w:r w:rsidR="00CF4382">
        <w:rPr>
          <w:b/>
          <w:sz w:val="26"/>
          <w:szCs w:val="26"/>
        </w:rPr>
        <w:t xml:space="preserve"> федерального статистического наблюдения</w:t>
      </w:r>
      <w:r w:rsidR="001D5FDB">
        <w:rPr>
          <w:b/>
          <w:sz w:val="26"/>
          <w:szCs w:val="26"/>
        </w:rPr>
        <w:t xml:space="preserve"> № 7 </w:t>
      </w:r>
      <w:r w:rsidRPr="00280932">
        <w:rPr>
          <w:color w:val="000000"/>
          <w:w w:val="106"/>
          <w:sz w:val="28"/>
        </w:rPr>
        <w:t>«Сведения о злокачественны</w:t>
      </w:r>
      <w:r w:rsidR="0071509D">
        <w:rPr>
          <w:color w:val="000000"/>
          <w:w w:val="106"/>
          <w:sz w:val="28"/>
        </w:rPr>
        <w:t>х</w:t>
      </w:r>
      <w:r w:rsidRPr="00280932">
        <w:rPr>
          <w:color w:val="000000"/>
          <w:w w:val="106"/>
          <w:sz w:val="28"/>
        </w:rPr>
        <w:t xml:space="preserve"> новообразования</w:t>
      </w:r>
      <w:r w:rsidR="0071509D">
        <w:rPr>
          <w:color w:val="000000"/>
          <w:w w:val="106"/>
          <w:sz w:val="28"/>
        </w:rPr>
        <w:t>х</w:t>
      </w:r>
      <w:r w:rsidRPr="00280932">
        <w:rPr>
          <w:color w:val="000000"/>
          <w:w w:val="106"/>
          <w:sz w:val="28"/>
        </w:rPr>
        <w:t>»</w:t>
      </w:r>
      <w:r>
        <w:rPr>
          <w:color w:val="000000"/>
          <w:w w:val="106"/>
          <w:sz w:val="28"/>
        </w:rPr>
        <w:t xml:space="preserve"> </w:t>
      </w:r>
      <w:r w:rsidR="007676E1">
        <w:rPr>
          <w:sz w:val="26"/>
          <w:szCs w:val="26"/>
        </w:rPr>
        <w:t>за 2020</w:t>
      </w:r>
      <w:r w:rsidR="00D91C40">
        <w:rPr>
          <w:sz w:val="26"/>
          <w:szCs w:val="26"/>
        </w:rPr>
        <w:t xml:space="preserve"> </w:t>
      </w:r>
      <w:r w:rsidR="00675984">
        <w:rPr>
          <w:sz w:val="26"/>
          <w:szCs w:val="26"/>
        </w:rPr>
        <w:t>год</w:t>
      </w:r>
      <w:r w:rsidR="00B41557">
        <w:rPr>
          <w:sz w:val="26"/>
          <w:szCs w:val="26"/>
        </w:rPr>
        <w:t xml:space="preserve"> </w:t>
      </w:r>
    </w:p>
    <w:p w:rsidR="001D5FDB" w:rsidRDefault="00CF4382" w:rsidP="001D5FDB">
      <w:pPr>
        <w:pBdr>
          <w:bottom w:val="single" w:sz="12" w:space="1" w:color="auto"/>
        </w:pBd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</w:t>
      </w:r>
      <w:r w:rsidR="00D91C40">
        <w:rPr>
          <w:sz w:val="22"/>
          <w:szCs w:val="22"/>
        </w:rPr>
        <w:t>–</w:t>
      </w:r>
      <w:r w:rsidRPr="00CF4382">
        <w:rPr>
          <w:sz w:val="22"/>
          <w:szCs w:val="22"/>
        </w:rPr>
        <w:t xml:space="preserve"> форма № </w:t>
      </w:r>
      <w:proofErr w:type="gramStart"/>
      <w:r w:rsidRPr="00CF4382">
        <w:rPr>
          <w:sz w:val="22"/>
          <w:szCs w:val="22"/>
        </w:rPr>
        <w:t>7</w:t>
      </w:r>
      <w:r>
        <w:rPr>
          <w:sz w:val="26"/>
          <w:szCs w:val="26"/>
        </w:rPr>
        <w:t>)*</w:t>
      </w:r>
      <w:proofErr w:type="gramEnd"/>
    </w:p>
    <w:p w:rsidR="00741F88" w:rsidRDefault="00741F88" w:rsidP="001D5FDB">
      <w:pPr>
        <w:pBdr>
          <w:bottom w:val="single" w:sz="12" w:space="1" w:color="auto"/>
        </w:pBdr>
        <w:ind w:firstLine="567"/>
        <w:jc w:val="center"/>
        <w:rPr>
          <w:sz w:val="26"/>
          <w:szCs w:val="26"/>
        </w:rPr>
      </w:pPr>
    </w:p>
    <w:p w:rsidR="00741F88" w:rsidRDefault="00741F88" w:rsidP="001D5FDB">
      <w:pPr>
        <w:pBdr>
          <w:bottom w:val="single" w:sz="12" w:space="1" w:color="auto"/>
        </w:pBdr>
        <w:ind w:firstLine="567"/>
        <w:jc w:val="center"/>
        <w:rPr>
          <w:sz w:val="26"/>
          <w:szCs w:val="26"/>
        </w:rPr>
      </w:pP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C02384" w:rsidRPr="00B30AFE" w:rsidTr="001D5FDB">
        <w:tc>
          <w:tcPr>
            <w:tcW w:w="1809" w:type="dxa"/>
          </w:tcPr>
          <w:p w:rsidR="00C02384" w:rsidRPr="00C02384" w:rsidRDefault="00C02384" w:rsidP="00C02384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2384">
              <w:rPr>
                <w:rFonts w:ascii="Times New Roman" w:hAnsi="Times New Roman" w:cs="Times New Roman"/>
                <w:b/>
                <w:sz w:val="22"/>
                <w:szCs w:val="22"/>
              </w:rPr>
              <w:t>45 92-07</w:t>
            </w:r>
          </w:p>
        </w:tc>
        <w:tc>
          <w:tcPr>
            <w:tcW w:w="4820" w:type="dxa"/>
          </w:tcPr>
          <w:p w:rsidR="00C02384" w:rsidRPr="00C02384" w:rsidRDefault="00C02384" w:rsidP="00C02384">
            <w:pPr>
              <w:jc w:val="both"/>
              <w:rPr>
                <w:bCs/>
                <w:color w:val="000000"/>
                <w:spacing w:val="10"/>
                <w:sz w:val="22"/>
                <w:szCs w:val="22"/>
              </w:rPr>
            </w:pPr>
            <w:r w:rsidRPr="00C02384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Бесчастнова Марина Алексеевна – </w:t>
            </w:r>
            <w:r w:rsidRPr="00C02384">
              <w:rPr>
                <w:bCs/>
                <w:color w:val="000000"/>
                <w:spacing w:val="10"/>
                <w:sz w:val="22"/>
                <w:szCs w:val="22"/>
              </w:rPr>
              <w:t>заместитель главного врача ГБУЗ АО «Областной онкологическ</w:t>
            </w:r>
            <w:r w:rsidR="00D91C40">
              <w:rPr>
                <w:bCs/>
                <w:color w:val="000000"/>
                <w:spacing w:val="10"/>
                <w:sz w:val="22"/>
                <w:szCs w:val="22"/>
              </w:rPr>
              <w:t>ий диспансер» по организационно–</w:t>
            </w:r>
            <w:r w:rsidRPr="00C02384">
              <w:rPr>
                <w:bCs/>
                <w:color w:val="000000"/>
                <w:spacing w:val="10"/>
                <w:sz w:val="22"/>
                <w:szCs w:val="22"/>
              </w:rPr>
              <w:t>методической работе</w:t>
            </w:r>
            <w:r>
              <w:rPr>
                <w:bCs/>
                <w:color w:val="000000"/>
                <w:spacing w:val="10"/>
                <w:sz w:val="22"/>
                <w:szCs w:val="22"/>
              </w:rPr>
              <w:t xml:space="preserve"> (далее – ГБУЗ АО «ООД»</w:t>
            </w:r>
            <w:r w:rsidR="006438F9">
              <w:rPr>
                <w:bCs/>
                <w:color w:val="000000"/>
                <w:spacing w:val="1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02384" w:rsidRPr="008A39B8" w:rsidRDefault="00C02384" w:rsidP="00C023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02384" w:rsidRPr="00B30AFE" w:rsidRDefault="00C02384" w:rsidP="00C023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7BB" w:rsidRPr="00B30AFE" w:rsidTr="001D5FDB">
        <w:tc>
          <w:tcPr>
            <w:tcW w:w="1809" w:type="dxa"/>
          </w:tcPr>
          <w:p w:rsidR="00E857BB" w:rsidRPr="00FC03D8" w:rsidRDefault="006438F9" w:rsidP="001D5F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03D8">
              <w:rPr>
                <w:rFonts w:ascii="Times New Roman" w:hAnsi="Times New Roman" w:cs="Times New Roman"/>
                <w:b/>
                <w:sz w:val="22"/>
                <w:szCs w:val="22"/>
              </w:rPr>
              <w:t>8-903-349-21-02</w:t>
            </w:r>
          </w:p>
        </w:tc>
        <w:tc>
          <w:tcPr>
            <w:tcW w:w="4820" w:type="dxa"/>
          </w:tcPr>
          <w:p w:rsidR="00E857BB" w:rsidRPr="00D91C40" w:rsidRDefault="00D91C40" w:rsidP="00FC03D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>Кочукова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Наталья </w:t>
            </w:r>
            <w:r w:rsidR="006438F9" w:rsidRPr="00D91C40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>Валерьевна</w:t>
            </w:r>
            <w:r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врач-детский онколог ГБУЗ АО «ДГП № 1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», </w:t>
            </w:r>
            <w:r w:rsidR="00E857BB" w:rsidRPr="00D91C40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                              </w:t>
            </w:r>
            <w:r w:rsidR="00E857BB" w:rsidRPr="00D91C40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главный внештатн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ый</w:t>
            </w:r>
            <w:r w:rsidR="00EE115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 специа</w:t>
            </w:r>
            <w:r w:rsidR="00FC03D8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лист -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детский онколог министерства </w:t>
            </w:r>
            <w:r w:rsidR="00E857BB" w:rsidRPr="00D91C40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здравоохранения Астраханской области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 (далее – министерство)</w:t>
            </w:r>
          </w:p>
        </w:tc>
        <w:tc>
          <w:tcPr>
            <w:tcW w:w="1134" w:type="dxa"/>
          </w:tcPr>
          <w:p w:rsidR="00E857BB" w:rsidRPr="008A39B8" w:rsidRDefault="00E857BB" w:rsidP="001D5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857BB" w:rsidRPr="00B30AFE" w:rsidRDefault="00E857BB" w:rsidP="001D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FDB" w:rsidRPr="00B30AFE" w:rsidTr="001D5FDB">
        <w:tc>
          <w:tcPr>
            <w:tcW w:w="1809" w:type="dxa"/>
          </w:tcPr>
          <w:p w:rsidR="001D5FDB" w:rsidRPr="00FC03D8" w:rsidRDefault="001D5FDB" w:rsidP="001D5F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C03D8"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  <w:p w:rsidR="001D5FDB" w:rsidRPr="00B30AFE" w:rsidRDefault="001D5FDB" w:rsidP="001D5FD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C03D8">
              <w:rPr>
                <w:rFonts w:ascii="Times New Roman" w:hAnsi="Times New Roman" w:cs="Times New Roman"/>
                <w:b/>
                <w:sz w:val="22"/>
                <w:szCs w:val="22"/>
              </w:rPr>
              <w:t>54-94-89</w:t>
            </w:r>
          </w:p>
        </w:tc>
        <w:tc>
          <w:tcPr>
            <w:tcW w:w="4820" w:type="dxa"/>
          </w:tcPr>
          <w:p w:rsidR="001D5FDB" w:rsidRPr="00D91C40" w:rsidRDefault="001D5FDB" w:rsidP="001D5FDB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</w:pPr>
            <w:r w:rsidRPr="00D91C40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Скляр Нина Владимировна </w:t>
            </w:r>
            <w:r w:rsidR="00D91C40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– врач – методист </w:t>
            </w:r>
            <w:r w:rsidRPr="00D91C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отдела </w:t>
            </w:r>
            <w:r w:rsidR="00D91C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медицинской </w:t>
            </w:r>
            <w:r w:rsidRPr="00D91C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статистики, анализа и </w:t>
            </w:r>
            <w:proofErr w:type="gramStart"/>
            <w:r w:rsidRPr="00D91C40">
              <w:rPr>
                <w:rFonts w:ascii="Times New Roman" w:hAnsi="Times New Roman" w:cs="Times New Roman"/>
                <w:bCs/>
                <w:sz w:val="22"/>
                <w:szCs w:val="22"/>
              </w:rPr>
              <w:t>прогнозирования  ГБУЗ</w:t>
            </w:r>
            <w:proofErr w:type="gramEnd"/>
            <w:r w:rsidRPr="00D91C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АО «Медицинский информационно – аналитический центр»</w:t>
            </w:r>
            <w:r w:rsidR="00CF4382" w:rsidRPr="00D91C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(далее -</w:t>
            </w:r>
            <w:r w:rsidR="00CF4382" w:rsidRPr="00D91C40">
              <w:rPr>
                <w:rFonts w:ascii="Times New Roman" w:hAnsi="Times New Roman" w:cs="Times New Roman"/>
                <w:color w:val="000000"/>
                <w:spacing w:val="-2"/>
                <w:w w:val="105"/>
                <w:sz w:val="22"/>
                <w:szCs w:val="22"/>
              </w:rPr>
              <w:t xml:space="preserve"> О</w:t>
            </w:r>
            <w:r w:rsidR="00FC03D8">
              <w:rPr>
                <w:rFonts w:ascii="Times New Roman" w:hAnsi="Times New Roman" w:cs="Times New Roman"/>
                <w:color w:val="000000"/>
                <w:spacing w:val="-2"/>
                <w:w w:val="105"/>
                <w:sz w:val="22"/>
                <w:szCs w:val="22"/>
              </w:rPr>
              <w:t>М</w:t>
            </w:r>
            <w:r w:rsidR="00CF4382" w:rsidRPr="00D91C40">
              <w:rPr>
                <w:rFonts w:ascii="Times New Roman" w:hAnsi="Times New Roman" w:cs="Times New Roman"/>
                <w:color w:val="000000"/>
                <w:spacing w:val="-2"/>
                <w:w w:val="105"/>
                <w:sz w:val="22"/>
                <w:szCs w:val="22"/>
              </w:rPr>
              <w:t>САП ГБУЗ АО «МИАЦ)</w:t>
            </w:r>
          </w:p>
        </w:tc>
        <w:tc>
          <w:tcPr>
            <w:tcW w:w="1134" w:type="dxa"/>
          </w:tcPr>
          <w:p w:rsidR="001D5FDB" w:rsidRPr="008A39B8" w:rsidRDefault="001D5FDB" w:rsidP="001D5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5FDB" w:rsidRPr="00B30AFE" w:rsidRDefault="001D5FDB" w:rsidP="001D5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C02384" w:rsidRDefault="00CF4382" w:rsidP="00C02384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 xml:space="preserve">Примечание: * </w:t>
      </w:r>
      <w:r w:rsidR="00C02384" w:rsidRPr="00C02384">
        <w:rPr>
          <w:b/>
          <w:sz w:val="22"/>
          <w:szCs w:val="22"/>
        </w:rPr>
        <w:t>Свод</w:t>
      </w:r>
      <w:r w:rsidR="00157938">
        <w:rPr>
          <w:b/>
          <w:sz w:val="22"/>
          <w:szCs w:val="22"/>
        </w:rPr>
        <w:t xml:space="preserve">ы </w:t>
      </w:r>
      <w:r w:rsidR="006438F9">
        <w:rPr>
          <w:b/>
          <w:sz w:val="22"/>
          <w:szCs w:val="22"/>
        </w:rPr>
        <w:t>формы</w:t>
      </w:r>
      <w:r w:rsidR="00C02384" w:rsidRPr="00C02384">
        <w:rPr>
          <w:b/>
          <w:sz w:val="22"/>
          <w:szCs w:val="22"/>
        </w:rPr>
        <w:t xml:space="preserve"> </w:t>
      </w:r>
      <w:r w:rsidRPr="00CF4382">
        <w:rPr>
          <w:sz w:val="22"/>
          <w:szCs w:val="22"/>
        </w:rPr>
        <w:t>№ 7</w:t>
      </w:r>
      <w:r w:rsidR="006438F9">
        <w:rPr>
          <w:sz w:val="22"/>
          <w:szCs w:val="22"/>
        </w:rPr>
        <w:t xml:space="preserve"> по Астраханской области</w:t>
      </w:r>
      <w:r w:rsidR="0071509D">
        <w:rPr>
          <w:sz w:val="22"/>
          <w:szCs w:val="22"/>
        </w:rPr>
        <w:t xml:space="preserve"> </w:t>
      </w:r>
      <w:r>
        <w:rPr>
          <w:color w:val="000000"/>
          <w:spacing w:val="-2"/>
          <w:w w:val="105"/>
          <w:sz w:val="22"/>
          <w:szCs w:val="22"/>
        </w:rPr>
        <w:t>п</w:t>
      </w:r>
      <w:r w:rsidR="00C02384">
        <w:rPr>
          <w:color w:val="000000"/>
          <w:spacing w:val="-2"/>
          <w:w w:val="105"/>
          <w:sz w:val="22"/>
          <w:szCs w:val="22"/>
        </w:rPr>
        <w:t xml:space="preserve">редставляет ГБУЗ АО «ООД». </w:t>
      </w:r>
    </w:p>
    <w:p w:rsidR="00C02384" w:rsidRDefault="0071509D" w:rsidP="00C02384">
      <w:pPr>
        <w:shd w:val="clear" w:color="auto" w:fill="FFFFFF"/>
        <w:ind w:firstLine="709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pacing w:val="-2"/>
          <w:w w:val="105"/>
          <w:sz w:val="22"/>
          <w:szCs w:val="22"/>
        </w:rPr>
        <w:t>Сводная ф</w:t>
      </w:r>
      <w:r w:rsidR="00C02384">
        <w:rPr>
          <w:color w:val="000000"/>
          <w:spacing w:val="-2"/>
          <w:w w:val="105"/>
          <w:sz w:val="22"/>
          <w:szCs w:val="22"/>
        </w:rPr>
        <w:t>орм</w:t>
      </w:r>
      <w:r>
        <w:rPr>
          <w:color w:val="000000"/>
          <w:spacing w:val="-2"/>
          <w:w w:val="105"/>
          <w:sz w:val="22"/>
          <w:szCs w:val="22"/>
        </w:rPr>
        <w:t>а</w:t>
      </w:r>
      <w:r w:rsidR="00E857BB">
        <w:rPr>
          <w:color w:val="000000"/>
          <w:spacing w:val="-2"/>
          <w:w w:val="105"/>
          <w:sz w:val="22"/>
          <w:szCs w:val="22"/>
        </w:rPr>
        <w:t xml:space="preserve"> по области</w:t>
      </w:r>
      <w:r w:rsidR="00C02384">
        <w:rPr>
          <w:color w:val="000000"/>
          <w:spacing w:val="-2"/>
          <w:w w:val="105"/>
          <w:sz w:val="22"/>
          <w:szCs w:val="22"/>
        </w:rPr>
        <w:t xml:space="preserve"> </w:t>
      </w:r>
      <w:r w:rsidR="00C02384" w:rsidRPr="00C02384">
        <w:rPr>
          <w:sz w:val="22"/>
          <w:szCs w:val="22"/>
        </w:rPr>
        <w:t>представляется на бумажном носителе (считанным с магнитным носителем) в О</w:t>
      </w:r>
      <w:r w:rsidR="00FC03D8">
        <w:rPr>
          <w:sz w:val="22"/>
          <w:szCs w:val="22"/>
        </w:rPr>
        <w:t>М</w:t>
      </w:r>
      <w:r w:rsidR="00C02384" w:rsidRPr="00C02384">
        <w:rPr>
          <w:sz w:val="22"/>
          <w:szCs w:val="22"/>
        </w:rPr>
        <w:t>САП</w:t>
      </w:r>
      <w:r w:rsidR="00C02384">
        <w:rPr>
          <w:sz w:val="22"/>
          <w:szCs w:val="22"/>
        </w:rPr>
        <w:t xml:space="preserve"> </w:t>
      </w:r>
      <w:r w:rsidR="00C02384" w:rsidRPr="00C02384">
        <w:rPr>
          <w:sz w:val="22"/>
          <w:szCs w:val="22"/>
        </w:rPr>
        <w:t>ГБУЗ АО «МИАЦ</w:t>
      </w:r>
      <w:r w:rsidR="00C02384">
        <w:rPr>
          <w:sz w:val="22"/>
          <w:szCs w:val="22"/>
        </w:rPr>
        <w:t xml:space="preserve"> </w:t>
      </w:r>
      <w:r w:rsidR="00C02384" w:rsidRPr="00C02384">
        <w:rPr>
          <w:color w:val="000000"/>
          <w:w w:val="106"/>
          <w:sz w:val="22"/>
          <w:szCs w:val="22"/>
        </w:rPr>
        <w:t>одновременно с базой данных</w:t>
      </w:r>
      <w:r w:rsidR="00157938">
        <w:rPr>
          <w:color w:val="000000"/>
          <w:w w:val="106"/>
          <w:sz w:val="22"/>
          <w:szCs w:val="22"/>
        </w:rPr>
        <w:t xml:space="preserve"> в разрезе всех отчитавшихся медицинских организаций</w:t>
      </w:r>
      <w:r w:rsidR="00C02384" w:rsidRPr="00C02384">
        <w:rPr>
          <w:color w:val="000000"/>
          <w:w w:val="106"/>
          <w:sz w:val="22"/>
          <w:szCs w:val="22"/>
        </w:rPr>
        <w:t xml:space="preserve"> по форм</w:t>
      </w:r>
      <w:r w:rsidR="00937126">
        <w:rPr>
          <w:color w:val="000000"/>
          <w:w w:val="106"/>
          <w:sz w:val="22"/>
          <w:szCs w:val="22"/>
        </w:rPr>
        <w:t>е</w:t>
      </w:r>
      <w:r w:rsidR="00C02384" w:rsidRPr="00C02384">
        <w:rPr>
          <w:color w:val="000000"/>
          <w:w w:val="106"/>
          <w:sz w:val="22"/>
          <w:szCs w:val="22"/>
        </w:rPr>
        <w:t xml:space="preserve"> №</w:t>
      </w:r>
      <w:r>
        <w:rPr>
          <w:color w:val="000000"/>
          <w:w w:val="106"/>
          <w:sz w:val="22"/>
          <w:szCs w:val="22"/>
        </w:rPr>
        <w:t xml:space="preserve"> </w:t>
      </w:r>
      <w:r w:rsidR="00C02384" w:rsidRPr="00C02384">
        <w:rPr>
          <w:color w:val="000000"/>
          <w:w w:val="106"/>
          <w:sz w:val="22"/>
          <w:szCs w:val="22"/>
        </w:rPr>
        <w:t>7 в программе «МЕДСТАТ» (предварительно выполняются все виды контроля) и аннотированной ведомостью допустимых логических ошибок по форм</w:t>
      </w:r>
      <w:r>
        <w:rPr>
          <w:color w:val="000000"/>
          <w:w w:val="106"/>
          <w:sz w:val="22"/>
          <w:szCs w:val="22"/>
        </w:rPr>
        <w:t>е</w:t>
      </w:r>
      <w:r w:rsidR="00C02384" w:rsidRPr="00C02384">
        <w:rPr>
          <w:color w:val="000000"/>
          <w:w w:val="106"/>
          <w:sz w:val="22"/>
          <w:szCs w:val="22"/>
        </w:rPr>
        <w:t xml:space="preserve"> в распечатанном виде с полным письменным объяснением каждой ошибки.</w:t>
      </w:r>
      <w:r w:rsidR="00C02384" w:rsidRPr="00C02384">
        <w:rPr>
          <w:color w:val="000000"/>
          <w:w w:val="108"/>
          <w:sz w:val="22"/>
          <w:szCs w:val="22"/>
        </w:rPr>
        <w:t xml:space="preserve"> Одновременно представля</w:t>
      </w:r>
      <w:r w:rsidR="00C02384">
        <w:rPr>
          <w:color w:val="000000"/>
          <w:w w:val="108"/>
          <w:sz w:val="22"/>
          <w:szCs w:val="22"/>
        </w:rPr>
        <w:t xml:space="preserve">ется </w:t>
      </w:r>
      <w:r w:rsidR="00D208B6">
        <w:rPr>
          <w:color w:val="000000"/>
          <w:w w:val="108"/>
          <w:sz w:val="22"/>
          <w:szCs w:val="22"/>
        </w:rPr>
        <w:t>1</w:t>
      </w:r>
      <w:r w:rsidR="00C02384">
        <w:rPr>
          <w:color w:val="000000"/>
          <w:w w:val="108"/>
          <w:sz w:val="22"/>
          <w:szCs w:val="22"/>
        </w:rPr>
        <w:t xml:space="preserve"> экземпляр</w:t>
      </w:r>
      <w:bookmarkStart w:id="0" w:name="_GoBack"/>
      <w:bookmarkEnd w:id="0"/>
      <w:r w:rsidR="00C02384" w:rsidRPr="00C02384">
        <w:rPr>
          <w:color w:val="000000"/>
          <w:w w:val="108"/>
          <w:sz w:val="22"/>
          <w:szCs w:val="22"/>
        </w:rPr>
        <w:t xml:space="preserve"> сводн</w:t>
      </w:r>
      <w:r w:rsidR="00C02384">
        <w:rPr>
          <w:color w:val="000000"/>
          <w:w w:val="108"/>
          <w:sz w:val="22"/>
          <w:szCs w:val="22"/>
        </w:rPr>
        <w:t>ого</w:t>
      </w:r>
      <w:r w:rsidR="00C02384" w:rsidRPr="00C02384">
        <w:rPr>
          <w:color w:val="000000"/>
          <w:w w:val="108"/>
          <w:sz w:val="22"/>
          <w:szCs w:val="22"/>
        </w:rPr>
        <w:t xml:space="preserve"> годов</w:t>
      </w:r>
      <w:r w:rsidR="00C02384">
        <w:rPr>
          <w:color w:val="000000"/>
          <w:w w:val="108"/>
          <w:sz w:val="22"/>
          <w:szCs w:val="22"/>
        </w:rPr>
        <w:t xml:space="preserve">ого </w:t>
      </w:r>
      <w:r w:rsidR="00C02384" w:rsidRPr="00C02384">
        <w:rPr>
          <w:color w:val="000000"/>
          <w:w w:val="108"/>
          <w:sz w:val="22"/>
          <w:szCs w:val="22"/>
        </w:rPr>
        <w:t>отчет</w:t>
      </w:r>
      <w:r w:rsidR="00C02384">
        <w:rPr>
          <w:color w:val="000000"/>
          <w:w w:val="108"/>
          <w:sz w:val="22"/>
          <w:szCs w:val="22"/>
        </w:rPr>
        <w:t>а</w:t>
      </w:r>
      <w:r w:rsidR="00C02384" w:rsidRPr="00C02384">
        <w:rPr>
          <w:color w:val="000000"/>
          <w:w w:val="108"/>
          <w:sz w:val="22"/>
          <w:szCs w:val="22"/>
        </w:rPr>
        <w:t xml:space="preserve"> по форм</w:t>
      </w:r>
      <w:r>
        <w:rPr>
          <w:color w:val="000000"/>
          <w:w w:val="108"/>
          <w:sz w:val="22"/>
          <w:szCs w:val="22"/>
        </w:rPr>
        <w:t xml:space="preserve">е </w:t>
      </w:r>
      <w:r w:rsidR="00157938">
        <w:rPr>
          <w:color w:val="000000"/>
          <w:w w:val="108"/>
          <w:sz w:val="22"/>
          <w:szCs w:val="22"/>
        </w:rPr>
        <w:t>№</w:t>
      </w:r>
      <w:r>
        <w:rPr>
          <w:color w:val="000000"/>
          <w:w w:val="108"/>
          <w:sz w:val="22"/>
          <w:szCs w:val="22"/>
        </w:rPr>
        <w:t xml:space="preserve"> </w:t>
      </w:r>
      <w:r w:rsidR="00C02384" w:rsidRPr="00C02384">
        <w:rPr>
          <w:color w:val="000000"/>
          <w:w w:val="108"/>
          <w:sz w:val="22"/>
          <w:szCs w:val="22"/>
        </w:rPr>
        <w:t xml:space="preserve">7 </w:t>
      </w:r>
      <w:r w:rsidR="006438F9">
        <w:rPr>
          <w:color w:val="000000"/>
          <w:w w:val="108"/>
          <w:sz w:val="22"/>
          <w:szCs w:val="22"/>
        </w:rPr>
        <w:t xml:space="preserve">за </w:t>
      </w:r>
      <w:r w:rsidR="007676E1">
        <w:rPr>
          <w:color w:val="000000"/>
          <w:w w:val="108"/>
          <w:sz w:val="22"/>
          <w:szCs w:val="22"/>
        </w:rPr>
        <w:t>2020</w:t>
      </w:r>
      <w:r w:rsidR="00C02384" w:rsidRPr="00C02384">
        <w:rPr>
          <w:color w:val="000000"/>
          <w:w w:val="108"/>
          <w:sz w:val="22"/>
          <w:szCs w:val="22"/>
        </w:rPr>
        <w:t xml:space="preserve"> год с подписью главного врача </w:t>
      </w:r>
      <w:r w:rsidR="00C02384" w:rsidRPr="00C02384">
        <w:rPr>
          <w:color w:val="000000"/>
          <w:spacing w:val="10"/>
          <w:sz w:val="22"/>
          <w:szCs w:val="22"/>
        </w:rPr>
        <w:t>ГБУЗ АО «ООД».</w:t>
      </w:r>
    </w:p>
    <w:p w:rsidR="00E857BB" w:rsidRDefault="0071509D" w:rsidP="00157938">
      <w:pPr>
        <w:ind w:left="-142" w:firstLine="993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>Медицинскими организациями ф</w:t>
      </w:r>
      <w:r w:rsidR="00157938">
        <w:rPr>
          <w:color w:val="000000"/>
          <w:spacing w:val="10"/>
          <w:sz w:val="22"/>
          <w:szCs w:val="22"/>
        </w:rPr>
        <w:t xml:space="preserve">орма № </w:t>
      </w:r>
      <w:r>
        <w:rPr>
          <w:color w:val="000000"/>
          <w:spacing w:val="10"/>
          <w:sz w:val="22"/>
          <w:szCs w:val="22"/>
        </w:rPr>
        <w:t>7</w:t>
      </w:r>
      <w:r w:rsidR="00157938">
        <w:rPr>
          <w:color w:val="000000"/>
          <w:spacing w:val="10"/>
          <w:sz w:val="22"/>
          <w:szCs w:val="22"/>
        </w:rPr>
        <w:t xml:space="preserve"> п</w:t>
      </w:r>
      <w:r w:rsidR="00157938" w:rsidRPr="00157938">
        <w:rPr>
          <w:sz w:val="22"/>
          <w:szCs w:val="22"/>
        </w:rPr>
        <w:t>редставляется на бумажном носителе (считанным с магнитным носителем) в О</w:t>
      </w:r>
      <w:r w:rsidR="00FC03D8">
        <w:rPr>
          <w:sz w:val="22"/>
          <w:szCs w:val="22"/>
        </w:rPr>
        <w:t>М</w:t>
      </w:r>
      <w:r w:rsidR="00157938" w:rsidRPr="00157938">
        <w:rPr>
          <w:sz w:val="22"/>
          <w:szCs w:val="22"/>
        </w:rPr>
        <w:t>САП ГБУЗ АО «МИАЦ» в день сдачи отчета с визой</w:t>
      </w:r>
      <w:r w:rsidR="00157938">
        <w:rPr>
          <w:sz w:val="22"/>
          <w:szCs w:val="22"/>
        </w:rPr>
        <w:t xml:space="preserve"> на форме</w:t>
      </w:r>
      <w:r w:rsidR="00157938" w:rsidRPr="00157938">
        <w:rPr>
          <w:sz w:val="22"/>
          <w:szCs w:val="22"/>
        </w:rPr>
        <w:t xml:space="preserve"> </w:t>
      </w:r>
      <w:r w:rsidR="00157938" w:rsidRPr="00157938">
        <w:rPr>
          <w:color w:val="000000"/>
          <w:spacing w:val="10"/>
          <w:sz w:val="22"/>
          <w:szCs w:val="22"/>
        </w:rPr>
        <w:t xml:space="preserve">заместителя главного врача </w:t>
      </w:r>
      <w:r w:rsidR="00157938" w:rsidRPr="00157938">
        <w:rPr>
          <w:sz w:val="22"/>
          <w:szCs w:val="22"/>
        </w:rPr>
        <w:t xml:space="preserve">ГБУЗ АО </w:t>
      </w:r>
      <w:r w:rsidR="00157938" w:rsidRPr="00157938">
        <w:rPr>
          <w:color w:val="000000"/>
          <w:spacing w:val="10"/>
          <w:sz w:val="22"/>
          <w:szCs w:val="22"/>
        </w:rPr>
        <w:t>«ООД» по организационно - методической работе» Бесчастновой М.А.</w:t>
      </w:r>
      <w:r w:rsidR="00E857BB">
        <w:rPr>
          <w:color w:val="000000"/>
          <w:spacing w:val="10"/>
          <w:sz w:val="22"/>
          <w:szCs w:val="22"/>
        </w:rPr>
        <w:t xml:space="preserve"> </w:t>
      </w:r>
    </w:p>
    <w:p w:rsidR="00157938" w:rsidRPr="00E857BB" w:rsidRDefault="00E857BB" w:rsidP="00157938">
      <w:pPr>
        <w:ind w:left="-142" w:firstLine="993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 xml:space="preserve">На формах медицинских организаций, обслуживающих детское население должна быть также виза </w:t>
      </w:r>
      <w:r w:rsidRPr="00E857BB">
        <w:rPr>
          <w:color w:val="000000"/>
          <w:spacing w:val="10"/>
          <w:sz w:val="22"/>
          <w:szCs w:val="22"/>
        </w:rPr>
        <w:t>главн</w:t>
      </w:r>
      <w:r w:rsidR="006438F9">
        <w:rPr>
          <w:color w:val="000000"/>
          <w:spacing w:val="10"/>
          <w:sz w:val="22"/>
          <w:szCs w:val="22"/>
        </w:rPr>
        <w:t>ого</w:t>
      </w:r>
      <w:r w:rsidRPr="00E857BB">
        <w:rPr>
          <w:color w:val="000000"/>
          <w:spacing w:val="10"/>
          <w:sz w:val="22"/>
          <w:szCs w:val="22"/>
        </w:rPr>
        <w:t xml:space="preserve"> внештатн</w:t>
      </w:r>
      <w:r w:rsidR="006438F9">
        <w:rPr>
          <w:color w:val="000000"/>
          <w:spacing w:val="10"/>
          <w:sz w:val="22"/>
          <w:szCs w:val="22"/>
        </w:rPr>
        <w:t>ого</w:t>
      </w:r>
      <w:r w:rsidRPr="00E857BB">
        <w:rPr>
          <w:color w:val="000000"/>
          <w:spacing w:val="10"/>
          <w:sz w:val="22"/>
          <w:szCs w:val="22"/>
        </w:rPr>
        <w:t xml:space="preserve"> детск</w:t>
      </w:r>
      <w:r w:rsidR="006438F9">
        <w:rPr>
          <w:color w:val="000000"/>
          <w:spacing w:val="10"/>
          <w:sz w:val="22"/>
          <w:szCs w:val="22"/>
        </w:rPr>
        <w:t>ого</w:t>
      </w:r>
      <w:r w:rsidRPr="00E857BB">
        <w:rPr>
          <w:color w:val="000000"/>
          <w:spacing w:val="10"/>
          <w:sz w:val="22"/>
          <w:szCs w:val="22"/>
        </w:rPr>
        <w:t xml:space="preserve"> онколог</w:t>
      </w:r>
      <w:r w:rsidR="006438F9">
        <w:rPr>
          <w:color w:val="000000"/>
          <w:spacing w:val="10"/>
          <w:sz w:val="22"/>
          <w:szCs w:val="22"/>
        </w:rPr>
        <w:t>а</w:t>
      </w:r>
      <w:r w:rsidRPr="00E857BB">
        <w:rPr>
          <w:color w:val="000000"/>
          <w:spacing w:val="10"/>
          <w:sz w:val="22"/>
          <w:szCs w:val="22"/>
        </w:rPr>
        <w:t xml:space="preserve"> министерства здравоохранения Астраханской области</w:t>
      </w:r>
      <w:r>
        <w:rPr>
          <w:color w:val="000000"/>
          <w:spacing w:val="10"/>
          <w:sz w:val="22"/>
          <w:szCs w:val="22"/>
        </w:rPr>
        <w:t xml:space="preserve"> </w:t>
      </w:r>
      <w:proofErr w:type="spellStart"/>
      <w:r>
        <w:rPr>
          <w:color w:val="000000"/>
          <w:spacing w:val="10"/>
          <w:sz w:val="22"/>
          <w:szCs w:val="22"/>
        </w:rPr>
        <w:t>Кочуковой</w:t>
      </w:r>
      <w:proofErr w:type="spellEnd"/>
      <w:r>
        <w:rPr>
          <w:color w:val="000000"/>
          <w:spacing w:val="10"/>
          <w:sz w:val="22"/>
          <w:szCs w:val="22"/>
        </w:rPr>
        <w:t xml:space="preserve"> Н.В.</w:t>
      </w:r>
    </w:p>
    <w:p w:rsidR="001D5FDB" w:rsidRPr="00CF4382" w:rsidRDefault="00157938" w:rsidP="00937126">
      <w:pPr>
        <w:shd w:val="clear" w:color="auto" w:fill="FFFFFF"/>
        <w:ind w:firstLine="851"/>
        <w:jc w:val="both"/>
        <w:rPr>
          <w:color w:val="000000"/>
          <w:spacing w:val="-2"/>
          <w:w w:val="105"/>
          <w:sz w:val="22"/>
          <w:szCs w:val="22"/>
        </w:rPr>
      </w:pPr>
      <w:r>
        <w:rPr>
          <w:color w:val="000000"/>
          <w:spacing w:val="-2"/>
          <w:w w:val="105"/>
          <w:sz w:val="22"/>
          <w:szCs w:val="22"/>
        </w:rPr>
        <w:t>О</w:t>
      </w:r>
      <w:r w:rsidR="00675984">
        <w:rPr>
          <w:color w:val="000000"/>
          <w:spacing w:val="-2"/>
          <w:w w:val="105"/>
          <w:sz w:val="22"/>
          <w:szCs w:val="22"/>
        </w:rPr>
        <w:t>тчет</w:t>
      </w:r>
      <w:r>
        <w:rPr>
          <w:color w:val="000000"/>
          <w:spacing w:val="-2"/>
          <w:w w:val="105"/>
          <w:sz w:val="22"/>
          <w:szCs w:val="22"/>
        </w:rPr>
        <w:t>ы по форм</w:t>
      </w:r>
      <w:r w:rsidR="0071509D">
        <w:rPr>
          <w:color w:val="000000"/>
          <w:spacing w:val="-2"/>
          <w:w w:val="105"/>
          <w:sz w:val="22"/>
          <w:szCs w:val="22"/>
        </w:rPr>
        <w:t>е № 7</w:t>
      </w:r>
      <w:r>
        <w:rPr>
          <w:color w:val="000000"/>
          <w:spacing w:val="-2"/>
          <w:w w:val="105"/>
          <w:sz w:val="22"/>
          <w:szCs w:val="22"/>
        </w:rPr>
        <w:t xml:space="preserve"> </w:t>
      </w:r>
      <w:r w:rsidR="00CF4382">
        <w:rPr>
          <w:color w:val="000000"/>
          <w:spacing w:val="-2"/>
          <w:w w:val="105"/>
          <w:sz w:val="22"/>
          <w:szCs w:val="22"/>
        </w:rPr>
        <w:t xml:space="preserve">и лист согласования </w:t>
      </w:r>
      <w:r w:rsidR="001D5FDB" w:rsidRPr="00CF4382">
        <w:rPr>
          <w:color w:val="000000"/>
          <w:spacing w:val="-2"/>
          <w:w w:val="105"/>
          <w:sz w:val="22"/>
          <w:szCs w:val="22"/>
        </w:rPr>
        <w:t>представлять в О</w:t>
      </w:r>
      <w:r w:rsidR="00FC03D8">
        <w:rPr>
          <w:color w:val="000000"/>
          <w:spacing w:val="-2"/>
          <w:w w:val="105"/>
          <w:sz w:val="22"/>
          <w:szCs w:val="22"/>
        </w:rPr>
        <w:t>М</w:t>
      </w:r>
      <w:r w:rsidR="001D5FDB" w:rsidRPr="00CF4382">
        <w:rPr>
          <w:color w:val="000000"/>
          <w:spacing w:val="-2"/>
          <w:w w:val="105"/>
          <w:sz w:val="22"/>
          <w:szCs w:val="22"/>
        </w:rPr>
        <w:t>САП ГБУЗ АО «МИАЦ» врачу – методисту Скляр Н.В.</w:t>
      </w:r>
    </w:p>
    <w:p w:rsidR="00157938" w:rsidRPr="00157938" w:rsidRDefault="00157938" w:rsidP="00937126">
      <w:pPr>
        <w:spacing w:line="260" w:lineRule="exact"/>
        <w:ind w:firstLine="851"/>
        <w:jc w:val="both"/>
        <w:rPr>
          <w:sz w:val="22"/>
          <w:szCs w:val="22"/>
        </w:rPr>
      </w:pPr>
      <w:r w:rsidRPr="00157938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Pr="00157938" w:rsidRDefault="00157938" w:rsidP="00157938">
      <w:pPr>
        <w:spacing w:line="260" w:lineRule="exact"/>
        <w:ind w:firstLine="708"/>
        <w:jc w:val="both"/>
        <w:rPr>
          <w:sz w:val="22"/>
          <w:szCs w:val="22"/>
        </w:rPr>
      </w:pPr>
      <w:r w:rsidRPr="00157938">
        <w:rPr>
          <w:sz w:val="22"/>
          <w:szCs w:val="22"/>
        </w:rPr>
        <w:t>Указание даты составления отчета и контактного телефона ответственного лица обязательны.</w:t>
      </w: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42299"/>
    <w:rsid w:val="006438F9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A90"/>
    <w:rsid w:val="006A2519"/>
    <w:rsid w:val="006B207D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1509D"/>
    <w:rsid w:val="00720656"/>
    <w:rsid w:val="00730425"/>
    <w:rsid w:val="0074031C"/>
    <w:rsid w:val="00741641"/>
    <w:rsid w:val="00741F88"/>
    <w:rsid w:val="0075554E"/>
    <w:rsid w:val="0076711B"/>
    <w:rsid w:val="007676E1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37126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41A5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4435"/>
    <w:rsid w:val="00D07FCF"/>
    <w:rsid w:val="00D208B6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1C40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857BB"/>
    <w:rsid w:val="00E90411"/>
    <w:rsid w:val="00EA10A3"/>
    <w:rsid w:val="00EA7787"/>
    <w:rsid w:val="00EB2CA1"/>
    <w:rsid w:val="00EB5192"/>
    <w:rsid w:val="00EB6E96"/>
    <w:rsid w:val="00ED46B6"/>
    <w:rsid w:val="00EE115E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3D8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A778C-9DCC-4EA0-A952-D12B81B2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24</cp:revision>
  <cp:lastPrinted>2017-11-16T10:45:00Z</cp:lastPrinted>
  <dcterms:created xsi:type="dcterms:W3CDTF">2015-10-30T11:32:00Z</dcterms:created>
  <dcterms:modified xsi:type="dcterms:W3CDTF">2020-12-02T07:44:00Z</dcterms:modified>
</cp:coreProperties>
</file>